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C" w:rsidRPr="0094055C" w:rsidRDefault="0094055C" w:rsidP="0094055C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4055C">
        <w:rPr>
          <w:rFonts w:ascii="Cambria" w:hAnsi="Cambria"/>
          <w:b/>
          <w:sz w:val="20"/>
          <w:szCs w:val="20"/>
          <w:u w:val="single"/>
        </w:rPr>
        <w:t>Charakterystyka przedmiotu zamówienia</w:t>
      </w:r>
    </w:p>
    <w:p w:rsidR="0094055C" w:rsidRPr="0094055C" w:rsidRDefault="0094055C" w:rsidP="0094055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2</w:t>
      </w:r>
      <w:r w:rsidRPr="0094055C">
        <w:rPr>
          <w:rFonts w:ascii="Cambria" w:hAnsi="Cambria"/>
          <w:b/>
          <w:sz w:val="20"/>
          <w:szCs w:val="20"/>
        </w:rPr>
        <w:t xml:space="preserve"> – Warzywa i owoce</w:t>
      </w: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98"/>
        <w:gridCol w:w="4253"/>
        <w:gridCol w:w="1417"/>
        <w:gridCol w:w="851"/>
        <w:gridCol w:w="1650"/>
        <w:gridCol w:w="1149"/>
      </w:tblGrid>
      <w:tr w:rsidR="0094055C" w:rsidRPr="0094055C" w:rsidTr="0094055C">
        <w:trPr>
          <w:trHeight w:val="946"/>
        </w:trPr>
        <w:tc>
          <w:tcPr>
            <w:tcW w:w="598" w:type="dxa"/>
            <w:shd w:val="clear" w:color="auto" w:fill="D9D9D9" w:themeFill="background1" w:themeFillShade="D9"/>
          </w:tcPr>
          <w:p w:rsidR="0094055C" w:rsidRP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94055C" w:rsidRP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94055C" w:rsidRP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94055C" w:rsidRP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94055C" w:rsidRPr="0094055C" w:rsidRDefault="0094055C" w:rsidP="0094055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4055C" w:rsidRPr="0094055C" w:rsidRDefault="0094055C" w:rsidP="000267D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94055C" w:rsidRPr="0094055C" w:rsidTr="000267D3">
        <w:trPr>
          <w:trHeight w:val="1380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Burak czerwony - świeże, bez liści, zdrowe, czyste, suche, nienadmarznięte, bez śladów uszkodzeń mechanicznych i przez szkodniki, bez zapleśnień. Korzenie o średnicy od 40mm do 70mm.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828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Cebula - zdrowa, czysta, sucha, o dobrym smaku, nienadmarznięta, bez śladów uszkodzeń mechanicznych i pleśni.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45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Cytryna - świeża, soczysta, zdrowa, czysta, o dobrym smaku, nienadmarznięta, nie zwiędnięta, nie nadgniła, bez śladów uszkodzeń mechanicznych, kolor żółty, bez zielonych śladów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04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Jabłko - świeże, soczyste, zdrowe, czyste, o dobrym smaku, nienadmarznięte, bez śladów uszkodzeń mechanicznych, bez nadgnić i oznak chorobowych, jednakowej wielkości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biała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96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kwaszona- kwaszona naturalnie, bez dodatku octu, kapusta o barwie białej z lekkim odcieniem kremowo- żółtym, bez śladów pleśni,  oznaczona etykietą zawierającą:  nazwę producenta, skład, masę netto, termin przydatności do spożycia, w opakowaniach o wadze od 3kg, 5 kg, do 10kg.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10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Koperek - świeży, czysty, zdrowy, nie zeschnięty, bez pożółkłych plam, bez śladów uszkodzeń mechanicznych, w pęczkach o masie około 200g bez łodygi.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65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Marchew - bez naci, korzeń czysty, zdrowy, jędrny, nie zwiędnięty, barwy czerwono- pomarańczowej, cały, nie popękany, nie połamany, bez śladów uszkodzeń mechanicznych i przez szkodniki, bez nadgnić i zapleśnień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04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Natka pietruszki - świeża, czysta, zdrowa, barwy zielonej, bez pożółkłych plam, bez śladów uszkodzeń mechanicznych, w pęczkach o masie około 200g bez łodyg.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Ogórek  gruntowy wrzesień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05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 xml:space="preserve">Ogórek kiszony - kiszony naturalnie, bez dodatku octu, zdrowy, twardy, bez pustych przestrzeni, na opakowaniu wymagana etykieta  z podaniem  nazwy producenta, masy netto, terminu przydatności do spożycia, dostarczany w opakowaniach o wadze od  5kg do 10kg. 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828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Pieczarki - zdrowe, czyste, świeże, nienadmarznięte, bez śladów uszkodzeń mechanicznych.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04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Pietruszka korzeń ( nie pasternak)- świeża, zdrowa, czysta, sucha, nienadmarznięta, bez śladów uszkodzeń mechanicznych i przez szkodniki, bez nadgnić i zapleśnień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Seler korzeń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91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Por - świeży, zdrowy, czysty, suchy, liście nie zwiędnięte, bez ciemnych i pożółkłych plam, bez śladów uszkodzeń mechanicznych 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380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Czosnek główki - zdrowy, świeży, czysty, suchy, o dobrym smaku, nienadmarznięty, bez śladów uszkodzeń mechanicznych, bez śladów pleśni. Główka o gramaturze około 45g.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78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Ziemniaki - zdrowe, czyste, suche, jednoodmianowe, o kształcie typowym dla danej odmiany, o dobrym smaku, bez śladów pleśni oraz uszkodzeń mechanicznych, bez ciemnienia po ugotowaniu, o średnicy poprzecznej min. 4 cm i podłużnej 5 cm.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4500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Brzoskwinia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590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Pomidor - świeży, zdrowy, czysty, twardy, nie pomarszczony, gładki, bez narośli, bez zniekształceń, nie popękany, nie zawilgocony, bez zapleśnień i nadgnić, o średnicy od 4 cm do 6 cm.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Kalafior bez liści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Nektarynka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04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pekińska - nie zwiędnięta, zdrowa, czysta, nienadmarznięta, bez ciemnych plam, nadgnić i pleśni, bez śladów uszkodzeń mechanicznych. Pakowana w folię.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90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15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Ogórek świeży - zdrowy, czysty, nie zwiędnięty, suchy, nienadmarznięty, bez śladów uszkodzeń mechanicznych, bez pustych przestrzeni, nie przerośnięty.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27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Rzodkiewka - świeża, soczysta, zdrowa, twarda, nie zwiędnięta, nie sparciała, bez śladów uszkodzeń mechanicznych i przez szkodniki, powiązana w  pęczki 10 szt.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Fasola szparagowa świeża żółta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1575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Sałata lodowa - świeża, listki jędrne, nie zwiędnięte, soczysta, zdrowa, czysta, bez plam bez śladów pleśni i uszkodzeń mechanicznych, nie przerośnięta,                      o gramaturze około 400g.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552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Truskawka świeża w sezonie od 01 czerwiec do 30 czerwiec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70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Śliwka mieszaniec w sezonie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Papryka zielona, czerwona, żółta cały rok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 xml:space="preserve">Lubczyk świeży 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włoska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Seler naciowy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czerwona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34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Seler  natka świeża w sezonie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35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Brokuł świeży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36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Lubczyk suszony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37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Koperek suszony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Pietruszka suszona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4055C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Cukinia w sezonie</w:t>
            </w:r>
          </w:p>
        </w:tc>
        <w:tc>
          <w:tcPr>
            <w:tcW w:w="1417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Ziemniaki młode w sezonie</w:t>
            </w:r>
          </w:p>
        </w:tc>
        <w:tc>
          <w:tcPr>
            <w:tcW w:w="1417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0267D3">
        <w:trPr>
          <w:trHeight w:val="276"/>
        </w:trPr>
        <w:tc>
          <w:tcPr>
            <w:tcW w:w="598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  <w:tc>
          <w:tcPr>
            <w:tcW w:w="4253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Kapusta młoda</w:t>
            </w:r>
          </w:p>
        </w:tc>
        <w:tc>
          <w:tcPr>
            <w:tcW w:w="1417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noWrap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sz w:val="20"/>
                <w:szCs w:val="20"/>
              </w:rPr>
              <w:t>30</w:t>
            </w:r>
          </w:p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055C" w:rsidRPr="0094055C" w:rsidRDefault="0094055C" w:rsidP="000267D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4055C" w:rsidRPr="0094055C" w:rsidTr="009405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18" w:type="dxa"/>
            <w:gridSpan w:val="6"/>
            <w:shd w:val="clear" w:color="auto" w:fill="D9D9D9" w:themeFill="background1" w:themeFillShade="D9"/>
          </w:tcPr>
          <w:p w:rsidR="0094055C" w:rsidRPr="0094055C" w:rsidRDefault="0094055C" w:rsidP="000267D3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94055C" w:rsidRPr="0094055C" w:rsidRDefault="0094055C" w:rsidP="0094055C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055C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</w:tr>
    </w:tbl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94055C" w:rsidRPr="0094055C" w:rsidRDefault="0094055C" w:rsidP="0094055C">
      <w:pPr>
        <w:rPr>
          <w:rFonts w:ascii="Cambria" w:hAnsi="Cambria"/>
          <w:sz w:val="20"/>
          <w:szCs w:val="20"/>
        </w:rPr>
      </w:pPr>
    </w:p>
    <w:p w:rsidR="008D529F" w:rsidRPr="0094055C" w:rsidRDefault="008D529F" w:rsidP="0094055C">
      <w:pPr>
        <w:rPr>
          <w:rFonts w:ascii="Cambria" w:hAnsi="Cambria"/>
          <w:sz w:val="20"/>
          <w:szCs w:val="20"/>
        </w:rPr>
      </w:pPr>
    </w:p>
    <w:sectPr w:rsidR="008D529F" w:rsidRPr="00940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9" w:rsidRDefault="00940329" w:rsidP="00940329">
      <w:pPr>
        <w:spacing w:after="0" w:line="240" w:lineRule="auto"/>
      </w:pPr>
      <w:r>
        <w:separator/>
      </w:r>
    </w:p>
  </w:endnote>
  <w:end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9" w:rsidRDefault="00940329" w:rsidP="00940329">
      <w:pPr>
        <w:spacing w:after="0" w:line="240" w:lineRule="auto"/>
      </w:pPr>
      <w:r>
        <w:separator/>
      </w:r>
    </w:p>
  </w:footnote>
  <w:foot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Pr="00940329" w:rsidRDefault="008D529F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 xml:space="preserve">Numer referencyjny: </w:t>
    </w:r>
    <w:r w:rsidR="0094055C">
      <w:rPr>
        <w:rFonts w:ascii="Cambria" w:hAnsi="Cambria"/>
        <w:b/>
        <w:sz w:val="20"/>
        <w:szCs w:val="20"/>
        <w:u w:val="single"/>
      </w:rPr>
      <w:t>2</w:t>
    </w:r>
    <w:r w:rsidR="007B7B5D">
      <w:rPr>
        <w:rFonts w:ascii="Cambria" w:hAnsi="Cambria"/>
        <w:b/>
        <w:sz w:val="20"/>
        <w:szCs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2F05"/>
    <w:rsid w:val="00335AA9"/>
    <w:rsid w:val="00355B20"/>
    <w:rsid w:val="00361E47"/>
    <w:rsid w:val="004B6B72"/>
    <w:rsid w:val="005663C7"/>
    <w:rsid w:val="005A720F"/>
    <w:rsid w:val="005D48A9"/>
    <w:rsid w:val="00641F00"/>
    <w:rsid w:val="00724404"/>
    <w:rsid w:val="00796E15"/>
    <w:rsid w:val="007B7B5D"/>
    <w:rsid w:val="00814C13"/>
    <w:rsid w:val="00827937"/>
    <w:rsid w:val="008D529F"/>
    <w:rsid w:val="00940329"/>
    <w:rsid w:val="0094055C"/>
    <w:rsid w:val="00976AEC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9708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29"/>
  </w:style>
  <w:style w:type="paragraph" w:styleId="Stopka">
    <w:name w:val="footer"/>
    <w:basedOn w:val="Normalny"/>
    <w:link w:val="Stopka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2020-10-30T08:45:00Z</cp:lastPrinted>
  <dcterms:created xsi:type="dcterms:W3CDTF">2020-10-30T11:28:00Z</dcterms:created>
  <dcterms:modified xsi:type="dcterms:W3CDTF">2021-12-08T09:29:00Z</dcterms:modified>
</cp:coreProperties>
</file>